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生命科学学院本科生</w:t>
      </w:r>
      <w:r>
        <w:rPr>
          <w:b/>
          <w:sz w:val="32"/>
          <w:szCs w:val="32"/>
        </w:rPr>
        <w:t>外出审批表</w:t>
      </w:r>
    </w:p>
    <w:bookmarkEnd w:id="0"/>
    <w:tbl>
      <w:tblPr>
        <w:tblStyle w:val="3"/>
        <w:tblW w:w="8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417"/>
        <w:gridCol w:w="1843"/>
        <w:gridCol w:w="88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学号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1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导师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114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紧急联系人及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648" w:type="dxa"/>
            <w:gridSpan w:val="4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________年___月___日至________年___月___日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外出地点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外出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原因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 xml:space="preserve">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学生签名：      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导师意见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导师签名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学院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意见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签名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13" w:type="dxa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8"/>
                <w:szCs w:val="28"/>
              </w:rPr>
              <w:t>学生</w:t>
            </w:r>
            <w:r>
              <w:rPr>
                <w:rFonts w:ascii="Times New Roman" w:hAnsi="Times New Roman" w:eastAsia="宋体" w:cs="Times New Roman"/>
                <w:kern w:val="0"/>
                <w:sz w:val="28"/>
                <w:szCs w:val="28"/>
              </w:rPr>
              <w:t>承诺</w:t>
            </w:r>
          </w:p>
        </w:tc>
        <w:tc>
          <w:tcPr>
            <w:tcW w:w="7349" w:type="dxa"/>
            <w:gridSpan w:val="5"/>
            <w:vAlign w:val="center"/>
          </w:tcPr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  <w:p>
            <w:pPr>
              <w:ind w:firstLine="480" w:firstLineChars="200"/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外出期间，注意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自身健康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安全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提高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安全防范意识，加强自我保护措施，对于由于自己过失、他人过失、意外等因素导致的自身人身或财产损失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，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  <w:t>自己承担相关风险或追究有关义务人的责任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0"/>
              </w:rPr>
              <w:t>。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87E0B"/>
    <w:rsid w:val="25B8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2020-05-29T03:19:00Z</dcterms:created>
  <dc:creator>神泣残羽</dc:creator>
  <cp:lastModifiedBy>神泣残羽</cp:lastModifiedBy>
  <dcterms:modified xsi:type="dcterms:W3CDTF">2020-05-29T03:21:48Z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